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E28" w:rsidRPr="00B34E28" w:rsidRDefault="00B34E28" w:rsidP="00B34E28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34E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B34E28" w:rsidRPr="00B34E28" w:rsidRDefault="00B34E28" w:rsidP="00B34E28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34E2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«ДЕТСКИЙ САД «АШУРА» С. ЯНДИ» </w:t>
      </w:r>
    </w:p>
    <w:p w:rsidR="00B34E28" w:rsidRPr="00B34E28" w:rsidRDefault="00B34E28" w:rsidP="00B34E28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34E2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АЧХОЙ-МАРТАНОВСКОГО МУНИЦИПАЛЬНОГО РАЙОНА</w:t>
      </w:r>
    </w:p>
    <w:tbl>
      <w:tblPr>
        <w:tblStyle w:val="1"/>
        <w:tblpPr w:leftFromText="180" w:rightFromText="180" w:vertAnchor="text" w:horzAnchor="margin" w:tblpY="677"/>
        <w:tblOverlap w:val="nev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67"/>
        <w:gridCol w:w="4678"/>
      </w:tblGrid>
      <w:tr w:rsidR="00B34E28" w:rsidRPr="00B34E28" w:rsidTr="00EB6582">
        <w:trPr>
          <w:trHeight w:val="1701"/>
        </w:trPr>
        <w:tc>
          <w:tcPr>
            <w:tcW w:w="4361" w:type="dxa"/>
          </w:tcPr>
          <w:p w:rsidR="00B34E28" w:rsidRPr="00B34E28" w:rsidRDefault="00B34E28" w:rsidP="00B34E28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B34E28">
              <w:rPr>
                <w:rFonts w:eastAsia="Calibri"/>
                <w:sz w:val="28"/>
                <w:szCs w:val="28"/>
              </w:rPr>
              <w:t>ПРИНЯТ</w:t>
            </w:r>
            <w:r>
              <w:rPr>
                <w:rFonts w:eastAsia="Calibri"/>
                <w:sz w:val="28"/>
                <w:szCs w:val="28"/>
              </w:rPr>
              <w:t>О</w:t>
            </w:r>
          </w:p>
          <w:p w:rsidR="00B34E28" w:rsidRPr="00B34E28" w:rsidRDefault="00B34E28" w:rsidP="00B34E28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 w:rsidRPr="00B34E28">
              <w:rPr>
                <w:rFonts w:eastAsia="Calibri"/>
                <w:sz w:val="28"/>
                <w:szCs w:val="28"/>
              </w:rPr>
              <w:t>Педагогическим советом</w:t>
            </w:r>
          </w:p>
          <w:p w:rsidR="00B34E28" w:rsidRPr="00B34E28" w:rsidRDefault="00B34E28" w:rsidP="00B34E28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B34E28">
              <w:rPr>
                <w:sz w:val="28"/>
                <w:szCs w:val="28"/>
              </w:rPr>
              <w:t>«Детский сад «</w:t>
            </w:r>
            <w:proofErr w:type="spellStart"/>
            <w:r w:rsidRPr="00B34E28">
              <w:rPr>
                <w:sz w:val="28"/>
                <w:szCs w:val="28"/>
              </w:rPr>
              <w:t>Ашура</w:t>
            </w:r>
            <w:proofErr w:type="spellEnd"/>
            <w:r w:rsidRPr="00B34E28">
              <w:rPr>
                <w:sz w:val="28"/>
                <w:szCs w:val="28"/>
              </w:rPr>
              <w:t xml:space="preserve">» с. </w:t>
            </w:r>
            <w:proofErr w:type="spellStart"/>
            <w:r w:rsidRPr="00B34E28">
              <w:rPr>
                <w:sz w:val="28"/>
                <w:szCs w:val="28"/>
              </w:rPr>
              <w:t>Янди</w:t>
            </w:r>
            <w:proofErr w:type="spellEnd"/>
            <w:r w:rsidRPr="00B34E28">
              <w:rPr>
                <w:sz w:val="28"/>
                <w:szCs w:val="28"/>
              </w:rPr>
              <w:t xml:space="preserve">» </w:t>
            </w:r>
            <w:proofErr w:type="spellStart"/>
            <w:r w:rsidRPr="00B34E28">
              <w:rPr>
                <w:sz w:val="28"/>
                <w:szCs w:val="28"/>
              </w:rPr>
              <w:t>Ачхой-Мартановского</w:t>
            </w:r>
            <w:proofErr w:type="spellEnd"/>
            <w:r w:rsidRPr="00B34E28">
              <w:rPr>
                <w:sz w:val="28"/>
                <w:szCs w:val="28"/>
              </w:rPr>
              <w:t xml:space="preserve"> муниципального района</w:t>
            </w:r>
          </w:p>
          <w:p w:rsidR="00B34E28" w:rsidRPr="00B34E28" w:rsidRDefault="00B34E28" w:rsidP="00B34E28">
            <w:pPr>
              <w:ind w:right="-108"/>
              <w:rPr>
                <w:rFonts w:eastAsia="Calibri"/>
                <w:sz w:val="28"/>
                <w:szCs w:val="28"/>
              </w:rPr>
            </w:pPr>
            <w:r w:rsidRPr="00B34E28">
              <w:rPr>
                <w:rFonts w:eastAsia="Calibri"/>
                <w:sz w:val="28"/>
                <w:szCs w:val="28"/>
              </w:rPr>
              <w:t>протокол от 30.08.2024 № 1</w:t>
            </w:r>
          </w:p>
        </w:tc>
        <w:tc>
          <w:tcPr>
            <w:tcW w:w="567" w:type="dxa"/>
          </w:tcPr>
          <w:p w:rsidR="00B34E28" w:rsidRPr="00B34E28" w:rsidRDefault="00B34E28" w:rsidP="00B34E28">
            <w:pPr>
              <w:widowControl w:val="0"/>
              <w:autoSpaceDE w:val="0"/>
              <w:autoSpaceDN w:val="0"/>
              <w:adjustRightInd w:val="0"/>
              <w:ind w:right="-253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B34E28" w:rsidRPr="00B34E28" w:rsidRDefault="00B34E28" w:rsidP="00B34E28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B34E28">
              <w:rPr>
                <w:sz w:val="28"/>
                <w:szCs w:val="28"/>
              </w:rPr>
              <w:t>УТВЕРЖД</w:t>
            </w:r>
            <w:r>
              <w:rPr>
                <w:sz w:val="28"/>
                <w:szCs w:val="28"/>
              </w:rPr>
              <w:t>АЮ</w:t>
            </w:r>
          </w:p>
          <w:p w:rsidR="00B34E28" w:rsidRPr="00B34E28" w:rsidRDefault="00B34E28" w:rsidP="00B34E28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  <w:r w:rsidRPr="00B34E28">
              <w:rPr>
                <w:sz w:val="28"/>
                <w:szCs w:val="28"/>
              </w:rPr>
              <w:t xml:space="preserve">МБДОУ </w:t>
            </w:r>
          </w:p>
          <w:p w:rsidR="00B34E28" w:rsidRPr="00B34E28" w:rsidRDefault="00B34E28" w:rsidP="00B34E28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B34E28">
              <w:rPr>
                <w:sz w:val="28"/>
                <w:szCs w:val="28"/>
              </w:rPr>
              <w:t>«Детский сад «</w:t>
            </w:r>
            <w:proofErr w:type="spellStart"/>
            <w:r w:rsidRPr="00B34E28">
              <w:rPr>
                <w:sz w:val="28"/>
                <w:szCs w:val="28"/>
              </w:rPr>
              <w:t>Ашура</w:t>
            </w:r>
            <w:proofErr w:type="spellEnd"/>
            <w:r w:rsidRPr="00B34E28">
              <w:rPr>
                <w:sz w:val="28"/>
                <w:szCs w:val="28"/>
              </w:rPr>
              <w:t xml:space="preserve">» с. </w:t>
            </w:r>
            <w:proofErr w:type="spellStart"/>
            <w:r w:rsidRPr="00B34E28">
              <w:rPr>
                <w:sz w:val="28"/>
                <w:szCs w:val="28"/>
              </w:rPr>
              <w:t>Янди</w:t>
            </w:r>
            <w:proofErr w:type="spellEnd"/>
            <w:r w:rsidRPr="00B34E28">
              <w:rPr>
                <w:sz w:val="28"/>
                <w:szCs w:val="28"/>
              </w:rPr>
              <w:t xml:space="preserve">» </w:t>
            </w:r>
            <w:proofErr w:type="spellStart"/>
            <w:r w:rsidRPr="00B34E28">
              <w:rPr>
                <w:sz w:val="28"/>
                <w:szCs w:val="28"/>
              </w:rPr>
              <w:t>Ачхой-Мартановского</w:t>
            </w:r>
            <w:proofErr w:type="spellEnd"/>
            <w:r w:rsidRPr="00B34E28">
              <w:rPr>
                <w:sz w:val="28"/>
                <w:szCs w:val="28"/>
              </w:rPr>
              <w:t xml:space="preserve"> муниципального района</w:t>
            </w:r>
          </w:p>
          <w:p w:rsidR="00B34E28" w:rsidRDefault="00B34E28" w:rsidP="00B34E2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_________</w:t>
            </w:r>
            <w:proofErr w:type="spellStart"/>
            <w:r>
              <w:rPr>
                <w:rFonts w:cs="Arial"/>
                <w:sz w:val="28"/>
                <w:szCs w:val="28"/>
              </w:rPr>
              <w:t>Ж.С.Шоптыкаева</w:t>
            </w:r>
            <w:proofErr w:type="spellEnd"/>
          </w:p>
          <w:p w:rsidR="00B34E28" w:rsidRPr="00B34E28" w:rsidRDefault="00B34E28" w:rsidP="00B34E28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B34E28">
              <w:rPr>
                <w:rFonts w:cs="Arial"/>
                <w:sz w:val="28"/>
                <w:szCs w:val="28"/>
              </w:rPr>
              <w:t>от 30.08.2024 № 115</w:t>
            </w:r>
          </w:p>
        </w:tc>
      </w:tr>
    </w:tbl>
    <w:p w:rsidR="00B34E28" w:rsidRPr="00B34E28" w:rsidRDefault="00B34E28" w:rsidP="00B34E2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lang w:eastAsia="ar-SA"/>
        </w:rPr>
      </w:pPr>
    </w:p>
    <w:p w:rsidR="00B34E28" w:rsidRPr="00B34E28" w:rsidRDefault="00B34E28" w:rsidP="00B34E2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lang w:eastAsia="ar-SA"/>
        </w:rPr>
      </w:pPr>
    </w:p>
    <w:p w:rsidR="00B34E28" w:rsidRPr="00B34E28" w:rsidRDefault="00B34E28" w:rsidP="00B34E2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lang w:eastAsia="ar-SA"/>
        </w:rPr>
      </w:pPr>
    </w:p>
    <w:p w:rsidR="00B34E28" w:rsidRPr="00B34E28" w:rsidRDefault="00B34E28" w:rsidP="00B34E2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lang w:eastAsia="ar-SA"/>
        </w:rPr>
      </w:pPr>
    </w:p>
    <w:p w:rsidR="004825D4" w:rsidRPr="00D14F97" w:rsidRDefault="004825D4" w:rsidP="004825D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4825D4" w:rsidRPr="00D14F97" w:rsidRDefault="004825D4" w:rsidP="004825D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4825D4" w:rsidRPr="00D14F97" w:rsidRDefault="004825D4" w:rsidP="004825D4">
      <w:pPr>
        <w:tabs>
          <w:tab w:val="left" w:pos="151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4825D4" w:rsidRPr="00D14F97" w:rsidRDefault="004825D4" w:rsidP="004825D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4825D4" w:rsidRDefault="004825D4" w:rsidP="004825D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4825D4" w:rsidRPr="00D14F97" w:rsidRDefault="004825D4" w:rsidP="004825D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4825D4" w:rsidRPr="00D14F97" w:rsidRDefault="004825D4" w:rsidP="00482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D14F97">
        <w:rPr>
          <w:rFonts w:ascii="Times New Roman" w:eastAsia="Times New Roman" w:hAnsi="Times New Roman" w:cs="Times New Roman"/>
          <w:b/>
          <w:sz w:val="28"/>
          <w:szCs w:val="32"/>
        </w:rPr>
        <w:t>УЧЕБНЫЙ</w:t>
      </w:r>
      <w:r>
        <w:rPr>
          <w:rFonts w:ascii="Times New Roman" w:eastAsia="Times New Roman" w:hAnsi="Times New Roman" w:cs="Times New Roman"/>
          <w:b/>
          <w:sz w:val="28"/>
          <w:szCs w:val="32"/>
        </w:rPr>
        <w:t xml:space="preserve"> ПЛАН</w:t>
      </w:r>
      <w:r w:rsidRPr="00D14F97">
        <w:rPr>
          <w:rFonts w:ascii="Times New Roman" w:eastAsia="Times New Roman" w:hAnsi="Times New Roman" w:cs="Times New Roman"/>
          <w:b/>
          <w:sz w:val="28"/>
          <w:szCs w:val="32"/>
        </w:rPr>
        <w:t xml:space="preserve"> </w:t>
      </w:r>
    </w:p>
    <w:p w:rsidR="004825D4" w:rsidRPr="00D14F97" w:rsidRDefault="004825D4" w:rsidP="004825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</w:rPr>
      </w:pPr>
    </w:p>
    <w:p w:rsidR="004825D4" w:rsidRPr="00D14F97" w:rsidRDefault="004825D4" w:rsidP="004825D4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97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</w:t>
      </w:r>
    </w:p>
    <w:p w:rsidR="004825D4" w:rsidRPr="00D14F97" w:rsidRDefault="004825D4" w:rsidP="004825D4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97">
        <w:rPr>
          <w:rFonts w:ascii="Times New Roman" w:hAnsi="Times New Roman" w:cs="Times New Roman"/>
          <w:b/>
          <w:sz w:val="28"/>
          <w:szCs w:val="28"/>
        </w:rPr>
        <w:t>образовательного учреждения</w:t>
      </w:r>
    </w:p>
    <w:p w:rsidR="004825D4" w:rsidRPr="00D14F97" w:rsidRDefault="004825D4" w:rsidP="004825D4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F97">
        <w:rPr>
          <w:rFonts w:ascii="Times New Roman" w:hAnsi="Times New Roman" w:cs="Times New Roman"/>
          <w:b/>
          <w:sz w:val="28"/>
          <w:szCs w:val="28"/>
        </w:rPr>
        <w:t>«Детский сад «</w:t>
      </w:r>
      <w:proofErr w:type="spellStart"/>
      <w:r w:rsidR="00B129AC">
        <w:rPr>
          <w:rFonts w:ascii="Times New Roman" w:hAnsi="Times New Roman" w:cs="Times New Roman"/>
          <w:b/>
          <w:sz w:val="28"/>
          <w:szCs w:val="28"/>
        </w:rPr>
        <w:t>Ашура</w:t>
      </w:r>
      <w:proofErr w:type="spellEnd"/>
      <w:r w:rsidRPr="00D14F97">
        <w:rPr>
          <w:rFonts w:ascii="Times New Roman" w:hAnsi="Times New Roman" w:cs="Times New Roman"/>
          <w:b/>
          <w:sz w:val="28"/>
          <w:szCs w:val="28"/>
        </w:rPr>
        <w:t xml:space="preserve">» с. </w:t>
      </w:r>
      <w:proofErr w:type="spellStart"/>
      <w:r w:rsidR="00B129AC">
        <w:rPr>
          <w:rFonts w:ascii="Times New Roman" w:hAnsi="Times New Roman" w:cs="Times New Roman"/>
          <w:b/>
          <w:sz w:val="28"/>
          <w:szCs w:val="28"/>
        </w:rPr>
        <w:t>Янди</w:t>
      </w:r>
      <w:proofErr w:type="spellEnd"/>
      <w:r w:rsidRPr="00D14F9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825D4" w:rsidRPr="00D14F97" w:rsidRDefault="004825D4" w:rsidP="004825D4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14F97">
        <w:rPr>
          <w:rFonts w:ascii="Times New Roman" w:hAnsi="Times New Roman" w:cs="Times New Roman"/>
          <w:b/>
          <w:sz w:val="28"/>
          <w:szCs w:val="28"/>
        </w:rPr>
        <w:t>Ачхой-Мартановского</w:t>
      </w:r>
      <w:proofErr w:type="spellEnd"/>
      <w:r w:rsidRPr="00D14F9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4825D4" w:rsidRPr="00D14F97" w:rsidRDefault="00D17A9C" w:rsidP="00482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на 2023-2024</w:t>
      </w:r>
      <w:r w:rsidR="004825D4" w:rsidRPr="00D14F97">
        <w:rPr>
          <w:rFonts w:ascii="Times New Roman" w:eastAsia="Times New Roman" w:hAnsi="Times New Roman" w:cs="Times New Roman"/>
          <w:b/>
          <w:sz w:val="28"/>
          <w:szCs w:val="24"/>
        </w:rPr>
        <w:t xml:space="preserve"> учебный год</w:t>
      </w:r>
    </w:p>
    <w:p w:rsidR="004825D4" w:rsidRPr="00D14F97" w:rsidRDefault="004825D4" w:rsidP="004825D4">
      <w:pPr>
        <w:spacing w:after="0" w:line="360" w:lineRule="auto"/>
        <w:ind w:left="360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4825D4" w:rsidRPr="00D14F97" w:rsidRDefault="004825D4" w:rsidP="004825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4825D4" w:rsidRPr="00D14F97" w:rsidRDefault="004825D4" w:rsidP="004825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4825D4" w:rsidRPr="00D14F97" w:rsidRDefault="004825D4" w:rsidP="004825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4825D4" w:rsidRPr="00D14F97" w:rsidRDefault="004825D4" w:rsidP="004825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4825D4" w:rsidRPr="00D14F97" w:rsidRDefault="004825D4" w:rsidP="004825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4825D4" w:rsidRPr="00D14F97" w:rsidRDefault="004825D4" w:rsidP="004825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4825D4" w:rsidRPr="00D14F97" w:rsidRDefault="004825D4" w:rsidP="004825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4825D4" w:rsidRPr="00D14F97" w:rsidRDefault="004825D4" w:rsidP="004825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4825D4" w:rsidRPr="00D14F97" w:rsidRDefault="004825D4" w:rsidP="004825D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4825D4" w:rsidRPr="00D14F97" w:rsidRDefault="004825D4" w:rsidP="004825D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4825D4" w:rsidRPr="00D14F97" w:rsidRDefault="004825D4" w:rsidP="004825D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4825D4" w:rsidRPr="00D14F97" w:rsidRDefault="004825D4" w:rsidP="004825D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4825D4" w:rsidRPr="00D14F97" w:rsidRDefault="004825D4" w:rsidP="004825D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4825D4" w:rsidRPr="00D14F97" w:rsidRDefault="004825D4" w:rsidP="004825D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4825D4" w:rsidRPr="00D14F97" w:rsidRDefault="004825D4" w:rsidP="004825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14F97">
        <w:rPr>
          <w:rFonts w:ascii="Times New Roman" w:eastAsia="Times New Roman" w:hAnsi="Times New Roman" w:cs="Times New Roman"/>
          <w:sz w:val="28"/>
          <w:szCs w:val="24"/>
        </w:rPr>
        <w:t xml:space="preserve">с. </w:t>
      </w:r>
      <w:proofErr w:type="spellStart"/>
      <w:r w:rsidR="00B34E28">
        <w:rPr>
          <w:rFonts w:ascii="Times New Roman" w:eastAsia="Times New Roman" w:hAnsi="Times New Roman" w:cs="Times New Roman"/>
          <w:sz w:val="28"/>
          <w:szCs w:val="24"/>
        </w:rPr>
        <w:t>Янди</w:t>
      </w:r>
      <w:proofErr w:type="spellEnd"/>
    </w:p>
    <w:p w:rsidR="004825D4" w:rsidRDefault="004825D4" w:rsidP="004825D4">
      <w:pPr>
        <w:suppressAutoHyphens/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4825D4" w:rsidRDefault="004825D4" w:rsidP="009107DC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4E28" w:rsidRDefault="00B34E28" w:rsidP="009107DC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7DC" w:rsidRPr="009107DC" w:rsidRDefault="009107DC" w:rsidP="009107DC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9107DC" w:rsidRPr="009107DC" w:rsidRDefault="009107DC" w:rsidP="009107DC">
      <w:pPr>
        <w:tabs>
          <w:tab w:val="left" w:pos="10348"/>
        </w:tabs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7DC" w:rsidRPr="00081E70" w:rsidRDefault="009107DC" w:rsidP="00081E70">
      <w:pPr>
        <w:tabs>
          <w:tab w:val="left" w:pos="1034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="004825D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«</w:t>
      </w:r>
      <w:proofErr w:type="spellStart"/>
      <w:r w:rsidR="00B34E28">
        <w:rPr>
          <w:rFonts w:ascii="Times New Roman" w:eastAsia="Times New Roman" w:hAnsi="Times New Roman" w:cs="Times New Roman"/>
          <w:sz w:val="28"/>
          <w:szCs w:val="28"/>
          <w:lang w:eastAsia="ru-RU"/>
        </w:rPr>
        <w:t>Ашура</w:t>
      </w:r>
      <w:proofErr w:type="spellEnd"/>
      <w:r w:rsidR="00482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с. </w:t>
      </w:r>
      <w:proofErr w:type="spellStart"/>
      <w:r w:rsidR="00B34E28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Янди</w:t>
      </w:r>
      <w:proofErr w:type="spellEnd"/>
      <w:r w:rsidR="00081E70" w:rsidRPr="00081E7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81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081E70" w:rsidRPr="00081E70">
        <w:rPr>
          <w:rFonts w:ascii="Times New Roman" w:eastAsia="Times New Roman" w:hAnsi="Times New Roman" w:cs="Times New Roman"/>
          <w:sz w:val="28"/>
          <w:szCs w:val="28"/>
          <w:lang w:eastAsia="ru-RU"/>
        </w:rPr>
        <w:t>Ачхой-Мартановского</w:t>
      </w:r>
      <w:proofErr w:type="spellEnd"/>
      <w:r w:rsidR="00081E70" w:rsidRPr="00081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ДОУ)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реализующий программы дошкольного образования разработан на основании нормативных документов:</w:t>
      </w:r>
    </w:p>
    <w:p w:rsidR="009107DC" w:rsidRDefault="009107DC" w:rsidP="00B724C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1.ФЗ № 273 от 29.12.2012 г. «Об образовании в 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Федерации».</w:t>
      </w:r>
    </w:p>
    <w:p w:rsidR="00081E70" w:rsidRPr="009107DC" w:rsidRDefault="00081E70" w:rsidP="00B724C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E7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обучающихся.</w:t>
      </w:r>
    </w:p>
    <w:p w:rsidR="00B30D65" w:rsidRPr="00B30D65" w:rsidRDefault="009107DC" w:rsidP="00B30D65">
      <w:pPr>
        <w:tabs>
          <w:tab w:val="left" w:pos="0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D6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B30D65" w:rsidRPr="00B30D65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</w:t>
      </w:r>
      <w:hyperlink r:id="rId5" w:history="1">
        <w:r w:rsidR="00B30D65" w:rsidRPr="00B30D65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СП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="00B30D65" w:rsidRPr="00B30D65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(постановление Главного государственного санитарного врача РФ от 28.09.2020 г. №28).</w:t>
      </w:r>
    </w:p>
    <w:p w:rsidR="00AF1BCF" w:rsidRPr="009107DC" w:rsidRDefault="00AF1BCF" w:rsidP="00B724C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Calibri" w:hAnsi="Times New Roman" w:cs="Times New Roman"/>
          <w:bCs/>
          <w:sz w:val="28"/>
          <w:szCs w:val="28"/>
        </w:rPr>
        <w:t>Письмо</w:t>
      </w:r>
      <w:r w:rsidRPr="00D5265E">
        <w:rPr>
          <w:rFonts w:ascii="Times New Roman" w:eastAsia="Calibri" w:hAnsi="Times New Roman" w:cs="Times New Roman"/>
          <w:bCs/>
          <w:sz w:val="28"/>
          <w:szCs w:val="28"/>
        </w:rPr>
        <w:t xml:space="preserve"> Министерства образования Российской Федерации от 14.03.2000 № 65/23-16 «О гигиенических требованиях к максимальной нагрузке на детей дошкольного возраста в </w:t>
      </w:r>
      <w:r>
        <w:rPr>
          <w:rFonts w:ascii="Times New Roman" w:hAnsi="Times New Roman"/>
          <w:bCs/>
          <w:sz w:val="28"/>
          <w:szCs w:val="28"/>
        </w:rPr>
        <w:t>организованных формах обучения».</w:t>
      </w:r>
    </w:p>
    <w:p w:rsidR="009107DC" w:rsidRPr="009107DC" w:rsidRDefault="00AF1BCF" w:rsidP="00B724C0">
      <w:pPr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.Учебный 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ДОУ определяет максимальный объем учебной нагрузки воспитанников, распределяет учебное время, отводимое на освоение федерального и национально-регионального компонентов государственного образовательного стандарта, по возрастным груп</w:t>
      </w:r>
      <w:r w:rsid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 и образовательным областям.</w:t>
      </w:r>
    </w:p>
    <w:p w:rsidR="00346A38" w:rsidRPr="009107DC" w:rsidRDefault="00346A38" w:rsidP="00B724C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 реализует следующие программы:</w:t>
      </w:r>
    </w:p>
    <w:p w:rsidR="00346A38" w:rsidRPr="003B2486" w:rsidRDefault="00346A38" w:rsidP="00B724C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B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«От рождения до школы» </w:t>
      </w:r>
      <w:r w:rsidRPr="003B2486">
        <w:rPr>
          <w:rFonts w:ascii="Times New Roman" w:hAnsi="Times New Roman" w:cs="Times New Roman"/>
          <w:sz w:val="28"/>
          <w:szCs w:val="28"/>
        </w:rPr>
        <w:t>общеобразовательная программа дошкольн</w:t>
      </w:r>
      <w:r>
        <w:rPr>
          <w:rFonts w:ascii="Times New Roman" w:hAnsi="Times New Roman" w:cs="Times New Roman"/>
          <w:sz w:val="28"/>
          <w:szCs w:val="28"/>
        </w:rPr>
        <w:t>ого образования (пилотный вари</w:t>
      </w:r>
      <w:r w:rsidRPr="003B2486">
        <w:rPr>
          <w:rFonts w:ascii="Times New Roman" w:hAnsi="Times New Roman" w:cs="Times New Roman"/>
          <w:sz w:val="28"/>
          <w:szCs w:val="28"/>
        </w:rPr>
        <w:t xml:space="preserve">ант) / Под ред. Н. Е. </w:t>
      </w:r>
      <w:proofErr w:type="spellStart"/>
      <w:r w:rsidRPr="003B248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3B2486">
        <w:rPr>
          <w:rFonts w:ascii="Times New Roman" w:hAnsi="Times New Roman" w:cs="Times New Roman"/>
          <w:sz w:val="28"/>
          <w:szCs w:val="28"/>
        </w:rPr>
        <w:t>, Т. С. Комаровой, М. А. Васильевой</w:t>
      </w:r>
      <w:r w:rsidR="009521F9">
        <w:rPr>
          <w:rFonts w:ascii="Times New Roman" w:hAnsi="Times New Roman" w:cs="Times New Roman"/>
          <w:sz w:val="28"/>
          <w:szCs w:val="28"/>
        </w:rPr>
        <w:t>.</w:t>
      </w:r>
    </w:p>
    <w:p w:rsidR="00346A38" w:rsidRDefault="00346A38" w:rsidP="00B34E28">
      <w:pPr>
        <w:tabs>
          <w:tab w:val="left" w:pos="0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6A38" w:rsidRPr="009521F9" w:rsidRDefault="00346A38" w:rsidP="00B34E28">
      <w:pPr>
        <w:spacing w:after="0" w:line="240" w:lineRule="auto"/>
        <w:ind w:right="-142" w:firstLine="709"/>
        <w:rPr>
          <w:rFonts w:ascii="Times New Roman" w:hAnsi="Times New Roman"/>
          <w:sz w:val="28"/>
          <w:szCs w:val="28"/>
        </w:rPr>
      </w:pPr>
      <w:r w:rsidRPr="009521F9">
        <w:rPr>
          <w:rFonts w:ascii="Times New Roman" w:hAnsi="Times New Roman"/>
          <w:sz w:val="28"/>
          <w:szCs w:val="28"/>
        </w:rPr>
        <w:t xml:space="preserve">Дополнительные </w:t>
      </w:r>
      <w:r w:rsidR="00AF1BCF" w:rsidRPr="009521F9">
        <w:rPr>
          <w:rFonts w:ascii="Times New Roman" w:hAnsi="Times New Roman"/>
          <w:sz w:val="28"/>
          <w:szCs w:val="28"/>
        </w:rPr>
        <w:t xml:space="preserve">парциальные </w:t>
      </w:r>
      <w:r w:rsidRPr="009521F9">
        <w:rPr>
          <w:rFonts w:ascii="Times New Roman" w:hAnsi="Times New Roman"/>
          <w:sz w:val="28"/>
          <w:szCs w:val="28"/>
        </w:rPr>
        <w:t>программы:</w:t>
      </w:r>
    </w:p>
    <w:p w:rsidR="009521F9" w:rsidRPr="009521F9" w:rsidRDefault="00346A38" w:rsidP="00B34E28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521F9">
        <w:rPr>
          <w:rFonts w:ascii="Times New Roman" w:hAnsi="Times New Roman" w:cs="Times New Roman"/>
          <w:sz w:val="28"/>
          <w:szCs w:val="28"/>
        </w:rPr>
        <w:t xml:space="preserve">- </w:t>
      </w:r>
      <w:r w:rsidRPr="009521F9">
        <w:rPr>
          <w:rFonts w:ascii="Times New Roman" w:eastAsia="Calibri" w:hAnsi="Times New Roman" w:cs="Times New Roman"/>
          <w:sz w:val="28"/>
          <w:szCs w:val="28"/>
        </w:rPr>
        <w:t>Программа курса «Мой край родной» /развивающая программа для дошкольников от 3 до 7 лет</w:t>
      </w:r>
      <w:r w:rsidR="009521F9" w:rsidRPr="009521F9">
        <w:rPr>
          <w:rFonts w:ascii="Times New Roman" w:eastAsia="Calibri" w:hAnsi="Times New Roman" w:cs="Times New Roman"/>
          <w:sz w:val="28"/>
          <w:szCs w:val="28"/>
        </w:rPr>
        <w:t>, один раз в неделю.</w:t>
      </w:r>
    </w:p>
    <w:p w:rsidR="00346A38" w:rsidRPr="009521F9" w:rsidRDefault="009521F9" w:rsidP="00B34E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52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A38" w:rsidRPr="00952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Программа по музыкальному воспитанию детей дошкольного возраста </w:t>
      </w:r>
      <w:proofErr w:type="spellStart"/>
      <w:r w:rsidR="00346A38" w:rsidRPr="009521F9">
        <w:rPr>
          <w:rFonts w:ascii="Times New Roman" w:eastAsia="Times New Roman" w:hAnsi="Times New Roman" w:cs="Times New Roman"/>
          <w:sz w:val="28"/>
          <w:szCs w:val="28"/>
          <w:lang w:eastAsia="ru-RU"/>
        </w:rPr>
        <w:t>И.Каплунова</w:t>
      </w:r>
      <w:proofErr w:type="spellEnd"/>
      <w:r w:rsidR="00346A38" w:rsidRPr="00952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46A38" w:rsidRPr="009521F9">
        <w:rPr>
          <w:rFonts w:ascii="Times New Roman" w:eastAsia="Times New Roman" w:hAnsi="Times New Roman" w:cs="Times New Roman"/>
          <w:sz w:val="28"/>
          <w:szCs w:val="28"/>
          <w:lang w:eastAsia="ru-RU"/>
        </w:rPr>
        <w:t>И.Новоскольцева</w:t>
      </w:r>
      <w:proofErr w:type="spellEnd"/>
      <w:r w:rsidR="00346A38" w:rsidRPr="00952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«Ладушки».</w:t>
      </w:r>
      <w:r w:rsidR="00346A38" w:rsidRPr="009521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D44" w:rsidRPr="009521F9" w:rsidRDefault="009521F9" w:rsidP="00B34E2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521F9">
        <w:rPr>
          <w:rFonts w:ascii="Times New Roman" w:hAnsi="Times New Roman" w:cs="Times New Roman"/>
          <w:sz w:val="28"/>
          <w:szCs w:val="28"/>
        </w:rPr>
        <w:t xml:space="preserve">- </w:t>
      </w:r>
      <w:r w:rsidR="00837D44" w:rsidRPr="009521F9">
        <w:rPr>
          <w:rFonts w:ascii="Times New Roman" w:hAnsi="Times New Roman" w:cs="Times New Roman"/>
          <w:sz w:val="28"/>
          <w:szCs w:val="28"/>
        </w:rPr>
        <w:t xml:space="preserve">Программа по экономическому </w:t>
      </w:r>
      <w:proofErr w:type="gramStart"/>
      <w:r w:rsidR="00837D44" w:rsidRPr="009521F9">
        <w:rPr>
          <w:rFonts w:ascii="Times New Roman" w:hAnsi="Times New Roman" w:cs="Times New Roman"/>
          <w:sz w:val="28"/>
          <w:szCs w:val="28"/>
        </w:rPr>
        <w:t xml:space="preserve">воспитанию </w:t>
      </w:r>
      <w:r w:rsidR="0095605A" w:rsidRPr="009521F9">
        <w:rPr>
          <w:rFonts w:ascii="Times New Roman" w:hAnsi="Times New Roman" w:cs="Times New Roman"/>
          <w:sz w:val="28"/>
          <w:szCs w:val="28"/>
        </w:rPr>
        <w:t xml:space="preserve"> </w:t>
      </w:r>
      <w:r w:rsidRPr="009521F9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9521F9">
        <w:rPr>
          <w:rFonts w:ascii="Times New Roman" w:eastAsia="Times New Roman" w:hAnsi="Times New Roman" w:cs="Times New Roman"/>
          <w:sz w:val="28"/>
          <w:szCs w:val="28"/>
        </w:rPr>
        <w:t xml:space="preserve">Дошкольник и экономика» </w:t>
      </w:r>
      <w:r w:rsidR="00BB12BD" w:rsidRPr="009521F9">
        <w:rPr>
          <w:rFonts w:ascii="Times New Roman" w:hAnsi="Times New Roman" w:cs="Times New Roman"/>
          <w:sz w:val="28"/>
          <w:szCs w:val="28"/>
        </w:rPr>
        <w:t>для детей дош</w:t>
      </w:r>
      <w:r w:rsidRPr="009521F9">
        <w:rPr>
          <w:rFonts w:ascii="Times New Roman" w:hAnsi="Times New Roman" w:cs="Times New Roman"/>
          <w:sz w:val="28"/>
          <w:szCs w:val="28"/>
        </w:rPr>
        <w:t>кольного возраста от 5 до 7 лет, объем один раз в месяц.</w:t>
      </w:r>
      <w:r w:rsidR="00BB12BD" w:rsidRPr="009521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7DC" w:rsidRPr="009107DC" w:rsidRDefault="009107DC" w:rsidP="00B724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выбор программ обеспечивает целостность образовательной работы, и содействует э</w:t>
      </w:r>
      <w:bookmarkStart w:id="0" w:name="_GoBack"/>
      <w:bookmarkEnd w:id="0"/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ффективному решению проблемы преемственности при постепенном переходе из 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возрастной группы в другую.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 способствует целостному развитию личности ребенка дошкольного возраста по основным направлениям: физическое, художественно-эстетическое, социально-коммуникативное, познавательное и речевое развития.</w:t>
      </w:r>
    </w:p>
    <w:p w:rsidR="009107DC" w:rsidRPr="009107DC" w:rsidRDefault="009107DC" w:rsidP="00B724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Реализуемые в 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346A38" w:rsidRDefault="009107DC" w:rsidP="00B724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Pr="009107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уровня и направленности реализуемых общеобразовательных программ по дошкольному образованию, соответствует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виду, типу </w:t>
      </w:r>
      <w:r w:rsidR="00D833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Уставу </w:t>
      </w:r>
      <w:r w:rsidR="00D833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лицензии. 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="00346A38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учебного плана реализует 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обязательную часть </w:t>
      </w:r>
      <w:r w:rsidR="00346A38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полном объеме и обеспечивает прио</w:t>
      </w:r>
      <w:r w:rsidR="00346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бретение интегративных качеств </w:t>
      </w:r>
      <w:r w:rsidR="00346A38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выпускниками в результате освоения основной общеобразовательной программы дошкольного образования.</w:t>
      </w:r>
    </w:p>
    <w:p w:rsidR="009107DC" w:rsidRPr="009107DC" w:rsidRDefault="009107DC" w:rsidP="00B724C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задачами учебного плана являются:</w:t>
      </w:r>
    </w:p>
    <w:p w:rsidR="009107DC" w:rsidRPr="009107DC" w:rsidRDefault="00D8337B" w:rsidP="00B724C0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егулирование </w:t>
      </w:r>
      <w:r w:rsidR="002F1A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 образовательной нагрузки;</w:t>
      </w:r>
    </w:p>
    <w:p w:rsidR="009107DC" w:rsidRPr="009107DC" w:rsidRDefault="00D8337B" w:rsidP="00B724C0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ФГОС ДО</w:t>
      </w:r>
      <w:r w:rsidR="007E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7DC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содержанию и органи</w:t>
      </w:r>
      <w:r w:rsidR="002F1A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образовательного процесса;</w:t>
      </w:r>
    </w:p>
    <w:p w:rsidR="00346A38" w:rsidRPr="009107DC" w:rsidRDefault="00346A38" w:rsidP="00B724C0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части, формируемой участниками образовательных отношений учитывает специфику национальных и социокультурных особенностей ДОУ;</w:t>
      </w:r>
    </w:p>
    <w:p w:rsidR="00346A38" w:rsidRPr="009107DC" w:rsidRDefault="00346A38" w:rsidP="00B724C0">
      <w:pPr>
        <w:tabs>
          <w:tab w:val="left" w:pos="720"/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беспечение единства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 части и части, формируемой участниками образовательных отношений.</w:t>
      </w:r>
    </w:p>
    <w:p w:rsidR="009107DC" w:rsidRPr="009107DC" w:rsidRDefault="009107DC" w:rsidP="00B724C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учебного плана ДОУ выделены две части – инвариантная и вариативная. </w:t>
      </w:r>
    </w:p>
    <w:p w:rsidR="002F1015" w:rsidRPr="009107DC" w:rsidRDefault="002F1015" w:rsidP="00B724C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бразовательной программы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(не менее 60%), а часть, формируемая участниками образовательных отношений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учитывает условия ДОУ, интересы и особенности воспитанников, запросы родителей (не более 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2F1015" w:rsidRPr="009107DC" w:rsidRDefault="002F1015" w:rsidP="00B724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коммуникативное развитие, познавательное развитие,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жественно-эстетическое развитие, физическое развитие.</w:t>
      </w:r>
    </w:p>
    <w:p w:rsidR="002F1015" w:rsidRPr="009107DC" w:rsidRDefault="002F1015" w:rsidP="00B724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учебного плана включает следующие направления развития: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речевое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художественно-эстетическое, физическое развитие.</w:t>
      </w:r>
    </w:p>
    <w:p w:rsidR="002117F9" w:rsidRDefault="002117F9" w:rsidP="00B724C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общем доме людей, об особенностях ее природы, многообразии стран и народов мира.</w:t>
      </w:r>
    </w:p>
    <w:p w:rsidR="002117F9" w:rsidRPr="00334742" w:rsidRDefault="002117F9" w:rsidP="00B724C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2117F9" w:rsidRPr="00AA49C7" w:rsidRDefault="002117F9" w:rsidP="00B724C0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334742">
        <w:rPr>
          <w:rFonts w:ascii="Times New Roman" w:hAnsi="Times New Roman" w:cs="Times New Roman"/>
          <w:spacing w:val="2"/>
          <w:sz w:val="28"/>
          <w:szCs w:val="28"/>
        </w:rPr>
        <w:t>саморегуляции</w:t>
      </w:r>
      <w:proofErr w:type="spellEnd"/>
      <w:r w:rsidRPr="00334742">
        <w:rPr>
          <w:rFonts w:ascii="Times New Roman" w:hAnsi="Times New Roman" w:cs="Times New Roman"/>
          <w:spacing w:val="2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</w:t>
      </w:r>
      <w:r w:rsidRPr="00AA49C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2F1015" w:rsidRDefault="002117F9" w:rsidP="00B724C0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  <w:r w:rsidR="002F1015">
        <w:rPr>
          <w:rFonts w:ascii="Times New Roman" w:hAnsi="Times New Roman"/>
          <w:sz w:val="28"/>
          <w:szCs w:val="24"/>
        </w:rPr>
        <w:t>Часть,</w:t>
      </w:r>
      <w:r w:rsidR="002F1015" w:rsidRPr="00A9153C">
        <w:rPr>
          <w:rFonts w:ascii="Times New Roman" w:hAnsi="Times New Roman"/>
          <w:sz w:val="28"/>
          <w:szCs w:val="24"/>
        </w:rPr>
        <w:t xml:space="preserve"> формируем</w:t>
      </w:r>
      <w:r w:rsidR="002F1015">
        <w:rPr>
          <w:rFonts w:ascii="Times New Roman" w:hAnsi="Times New Roman"/>
          <w:sz w:val="28"/>
          <w:szCs w:val="24"/>
        </w:rPr>
        <w:t>ая</w:t>
      </w:r>
      <w:r w:rsidR="002F1015" w:rsidRPr="00A9153C">
        <w:rPr>
          <w:rFonts w:ascii="Times New Roman" w:hAnsi="Times New Roman"/>
          <w:sz w:val="28"/>
          <w:szCs w:val="24"/>
        </w:rPr>
        <w:t xml:space="preserve"> участниками образовательных отношений</w:t>
      </w:r>
      <w:r w:rsidR="007E3EEA">
        <w:rPr>
          <w:rFonts w:ascii="Times New Roman" w:hAnsi="Times New Roman"/>
          <w:sz w:val="28"/>
          <w:szCs w:val="24"/>
        </w:rPr>
        <w:t xml:space="preserve"> </w:t>
      </w:r>
      <w:r w:rsidR="002F1015" w:rsidRPr="00AF3F4D">
        <w:rPr>
          <w:rFonts w:ascii="Times New Roman" w:hAnsi="Times New Roman"/>
          <w:sz w:val="28"/>
          <w:szCs w:val="28"/>
        </w:rPr>
        <w:t>представлена</w:t>
      </w:r>
      <w:r w:rsidR="007E3EEA">
        <w:rPr>
          <w:rFonts w:ascii="Times New Roman" w:hAnsi="Times New Roman"/>
          <w:sz w:val="28"/>
          <w:szCs w:val="28"/>
        </w:rPr>
        <w:t xml:space="preserve"> </w:t>
      </w:r>
      <w:r w:rsidR="002F1015">
        <w:rPr>
          <w:rFonts w:ascii="Times New Roman" w:hAnsi="Times New Roman"/>
          <w:sz w:val="28"/>
          <w:szCs w:val="28"/>
        </w:rPr>
        <w:t>реализацией дополнительной</w:t>
      </w:r>
      <w:r w:rsidR="002F1015" w:rsidRPr="00AF3F4D">
        <w:rPr>
          <w:rFonts w:ascii="Times New Roman" w:hAnsi="Times New Roman"/>
          <w:sz w:val="28"/>
          <w:szCs w:val="28"/>
        </w:rPr>
        <w:t xml:space="preserve"> образовательн</w:t>
      </w:r>
      <w:r w:rsidR="002F1015">
        <w:rPr>
          <w:rFonts w:ascii="Times New Roman" w:hAnsi="Times New Roman"/>
          <w:sz w:val="28"/>
          <w:szCs w:val="28"/>
        </w:rPr>
        <w:t>ой программой</w:t>
      </w:r>
      <w:r w:rsidR="007E3EEA">
        <w:rPr>
          <w:rFonts w:ascii="Times New Roman" w:hAnsi="Times New Roman"/>
          <w:sz w:val="28"/>
          <w:szCs w:val="28"/>
        </w:rPr>
        <w:t xml:space="preserve"> </w:t>
      </w:r>
      <w:r w:rsidR="002F1015">
        <w:rPr>
          <w:rFonts w:ascii="Times New Roman" w:hAnsi="Times New Roman"/>
          <w:sz w:val="28"/>
          <w:szCs w:val="28"/>
        </w:rPr>
        <w:t xml:space="preserve">по музыкальному воспитанию детей дошкольного возраста </w:t>
      </w:r>
      <w:r w:rsidR="002F1015"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 музыкальному воспитанию детей дошкольного возраста И.</w:t>
      </w:r>
      <w:r w:rsidR="00081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F1015"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Каплунова</w:t>
      </w:r>
      <w:proofErr w:type="spellEnd"/>
      <w:r w:rsidR="002F1015"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F1015"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И.Новоскольцева</w:t>
      </w:r>
      <w:proofErr w:type="spellEnd"/>
      <w:r w:rsidR="002F1015"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«Ладушки».</w:t>
      </w:r>
      <w:r w:rsidR="002F1015" w:rsidRPr="00AA49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17F9" w:rsidRDefault="002117F9" w:rsidP="00B724C0">
      <w:pPr>
        <w:spacing w:after="0" w:line="240" w:lineRule="auto"/>
        <w:ind w:right="-142" w:firstLine="426"/>
        <w:jc w:val="both"/>
        <w:rPr>
          <w:rFonts w:ascii="Times New Roman" w:hAnsi="Times New Roman"/>
          <w:sz w:val="28"/>
          <w:szCs w:val="28"/>
        </w:rPr>
      </w:pPr>
      <w:r w:rsidRPr="00B724C0">
        <w:rPr>
          <w:rFonts w:ascii="Times New Roman" w:hAnsi="Times New Roman"/>
          <w:sz w:val="28"/>
          <w:szCs w:val="28"/>
        </w:rPr>
        <w:t xml:space="preserve">ООД по реализации части, формируемой участниками образовательных отношений организуется в младших, средних, старших группах один раз в неделю. Объем ООД в неделю представлен в обязательной части и </w:t>
      </w:r>
      <w:r w:rsidRPr="00B724C0">
        <w:rPr>
          <w:rFonts w:ascii="Times New Roman" w:hAnsi="Times New Roman"/>
          <w:sz w:val="28"/>
          <w:szCs w:val="24"/>
        </w:rPr>
        <w:t xml:space="preserve">части формируемой участниками образовательных отношений </w:t>
      </w:r>
      <w:r w:rsidRPr="00B724C0">
        <w:rPr>
          <w:rFonts w:ascii="Times New Roman" w:hAnsi="Times New Roman"/>
          <w:sz w:val="28"/>
          <w:szCs w:val="28"/>
        </w:rPr>
        <w:t>учебного плана для каждой возрастной группы.</w:t>
      </w:r>
    </w:p>
    <w:p w:rsidR="00545320" w:rsidRDefault="00545320" w:rsidP="00545320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ООД по рисованию, лепке, аппликации. ООД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образовательному компоненту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«Рисование» организуется с первой младшей группы. ООД по реализации образовательного компонента «Аппликация» организуется со второй младшей группы один раз в две недели. Образовательный компонент «Лепка» реализуется через организацию ООД с первой младшей группы. В первой младшей группе ООД по данному компоненту организуется один раз в неделю, со второй младшей группы один раз в две недели.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17F9" w:rsidRDefault="002117F9" w:rsidP="00545320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</w:t>
      </w:r>
      <w:r w:rsidRPr="00505DF2">
        <w:rPr>
          <w:rFonts w:ascii="Times New Roman" w:hAnsi="Times New Roman" w:cs="Times New Roman"/>
          <w:sz w:val="28"/>
          <w:szCs w:val="28"/>
        </w:rPr>
        <w:lastRenderedPageBreak/>
        <w:t xml:space="preserve">становление целенаправленности и </w:t>
      </w:r>
      <w:proofErr w:type="spellStart"/>
      <w:r w:rsidRPr="00505DF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505DF2">
        <w:rPr>
          <w:rFonts w:ascii="Times New Roman" w:hAnsi="Times New Roman" w:cs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9107DC" w:rsidRPr="009107DC" w:rsidRDefault="009107DC" w:rsidP="00B724C0">
      <w:pPr>
        <w:widowControl w:val="0"/>
        <w:tabs>
          <w:tab w:val="left" w:pos="0"/>
        </w:tabs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Музыкальное развитие</w:t>
      </w:r>
      <w:r w:rsidR="007E3E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детей</w:t>
      </w:r>
      <w:r w:rsidR="007E3E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в ДОУ</w:t>
      </w:r>
      <w:r w:rsidR="007E3E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 музыкальный руководитель, физическое развитие детей осуществляет инструктор по физической культуре.</w:t>
      </w:r>
    </w:p>
    <w:p w:rsidR="009107DC" w:rsidRPr="009107DC" w:rsidRDefault="009107DC" w:rsidP="00B724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</w:t>
      </w:r>
      <w:r w:rsidR="00D833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в неделю дан в </w:t>
      </w:r>
      <w:r w:rsidR="00AF1B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AF1BCF">
        <w:rPr>
          <w:rFonts w:ascii="Times New Roman" w:hAnsi="Times New Roman"/>
          <w:sz w:val="28"/>
          <w:szCs w:val="28"/>
        </w:rPr>
        <w:t>части, формируемой участниками образовательных отношений</w:t>
      </w:r>
      <w:r w:rsidR="007E3EEA">
        <w:rPr>
          <w:rFonts w:ascii="Times New Roman" w:hAnsi="Times New Roman"/>
          <w:sz w:val="28"/>
          <w:szCs w:val="28"/>
        </w:rPr>
        <w:t xml:space="preserve"> </w:t>
      </w:r>
      <w:r w:rsidR="00AF1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частях учебного плана для каждой возрастной группы.</w:t>
      </w:r>
    </w:p>
    <w:p w:rsidR="009107DC" w:rsidRPr="009107DC" w:rsidRDefault="009107DC" w:rsidP="00B724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ДОУ организованна 5-дневная образовательная неделя. Обучение ведется в очной форме на русском языке.</w:t>
      </w:r>
    </w:p>
    <w:p w:rsidR="009107DC" w:rsidRPr="00B30D65" w:rsidRDefault="009107DC" w:rsidP="00B724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D6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объем учебной нагр</w:t>
      </w:r>
      <w:r w:rsidR="00B30D65" w:rsidRPr="00B30D65">
        <w:rPr>
          <w:rFonts w:ascii="Times New Roman" w:eastAsia="Times New Roman" w:hAnsi="Times New Roman" w:cs="Times New Roman"/>
          <w:sz w:val="28"/>
          <w:szCs w:val="28"/>
          <w:lang w:eastAsia="ru-RU"/>
        </w:rPr>
        <w:t>узки не превышает требований СП</w:t>
      </w:r>
      <w:r w:rsidRPr="00B30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определяется в соответствии с психофизическими особенностями на каждом возрастном этапе.</w:t>
      </w:r>
    </w:p>
    <w:p w:rsidR="009107DC" w:rsidRPr="00B30D65" w:rsidRDefault="009107DC" w:rsidP="00B724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компонентов </w:t>
      </w:r>
      <w:r w:rsidR="00D8337B" w:rsidRPr="00B30D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B30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и их продолжительность, время проведения со</w:t>
      </w:r>
      <w:r w:rsidR="00B30D65" w:rsidRPr="00B30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ответствуют требованиям СП. </w:t>
      </w:r>
      <w:r w:rsidRPr="00B30D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ООД познавательной на</w:t>
      </w:r>
      <w:r w:rsidR="00D8337B" w:rsidRPr="00B30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правленности чередуются с </w:t>
      </w:r>
      <w:r w:rsidRPr="00B30D65">
        <w:rPr>
          <w:rFonts w:ascii="Times New Roman" w:eastAsia="Times New Roman" w:hAnsi="Times New Roman" w:cs="Times New Roman"/>
          <w:sz w:val="28"/>
          <w:szCs w:val="28"/>
          <w:lang w:eastAsia="ru-RU"/>
        </w:rPr>
        <w:t>ООД художественно-эстетического направления.</w:t>
      </w:r>
    </w:p>
    <w:p w:rsidR="00A068A5" w:rsidRPr="009107DC" w:rsidRDefault="00A068A5" w:rsidP="00B724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B30D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</w:t>
      </w:r>
      <w:r w:rsidR="00B30D65" w:rsidRPr="00B30D65">
        <w:rPr>
          <w:rFonts w:ascii="Times New Roman" w:eastAsia="Calibri" w:hAnsi="Times New Roman" w:cs="Times New Roman"/>
          <w:sz w:val="28"/>
          <w:szCs w:val="28"/>
          <w:lang w:eastAsia="ru-RU"/>
        </w:rPr>
        <w:t>СП</w:t>
      </w:r>
      <w:r w:rsidRPr="00B30D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детей в возрасте от 2 до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 лет продолжительность ООД составляет не более 10 минут. Может быть организована в первую и во вторую половину дня (по 8-10 минут).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Допускается осуществлять образовательную деятельность на игровой площадке во время прогулки. Продолжительность ООД для детей от 3 до 4-х лет – не более 15 минут, для детей от 4-х до 5 лет – не более 20 минут, для детей от 5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 6-ти лет – не более 25 минут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</w:t>
      </w:r>
      <w:r w:rsidR="002D399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–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ывается в первую половину дня.</w:t>
      </w:r>
    </w:p>
    <w:p w:rsidR="00A068A5" w:rsidRDefault="00A068A5" w:rsidP="00B724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CF6954" w:rsidRPr="00A05837" w:rsidRDefault="002D3998" w:rsidP="00A05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При построении </w:t>
      </w:r>
      <w:proofErr w:type="spellStart"/>
      <w:r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- образовательного процесса учитывается принцип интеграции образовательных областей в соответствии с возрастными возможностями и особенностями воспитанников, спецификой образовательных областей. Это способствует тому, что основные задачи содержания дошкольного образования каждого вида деятельности решаются и в ходе реализации других Программ.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учебного плана учитывалось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соблюдение минимального количества ООД на изучение каждой образовательной области, которое определено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части. Реализация физического и художественного – эстетического направления занимает не менее 50% от общего времени ООД.</w:t>
      </w:r>
    </w:p>
    <w:p w:rsidR="00A05837" w:rsidRDefault="00A05837" w:rsidP="002D399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17771" w:rsidRDefault="00717771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81E70" w:rsidRPr="00081E70" w:rsidRDefault="009D237E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0583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Учебный план </w:t>
      </w:r>
      <w:r w:rsidR="0071777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МБДОУ «Детский сад «</w:t>
      </w:r>
      <w:proofErr w:type="spellStart"/>
      <w:r w:rsidR="00B34E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Ашура</w:t>
      </w:r>
      <w:proofErr w:type="spellEnd"/>
      <w:r w:rsidR="00081E70" w:rsidRPr="00081E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» с. </w:t>
      </w:r>
      <w:proofErr w:type="spellStart"/>
      <w:r w:rsidR="00B34E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Янди</w:t>
      </w:r>
      <w:proofErr w:type="spellEnd"/>
      <w:r w:rsidR="00081E70" w:rsidRPr="00081E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9521F9" w:rsidRDefault="00081E70" w:rsidP="00081E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spellStart"/>
      <w:r w:rsidRPr="00081E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Ачхой-Мартановского</w:t>
      </w:r>
      <w:proofErr w:type="spellEnd"/>
      <w:r w:rsidRPr="00081E7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</w:p>
    <w:tbl>
      <w:tblPr>
        <w:tblStyle w:val="a6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25"/>
        <w:gridCol w:w="2405"/>
        <w:gridCol w:w="1705"/>
        <w:gridCol w:w="855"/>
        <w:gridCol w:w="157"/>
        <w:gridCol w:w="699"/>
        <w:gridCol w:w="293"/>
        <w:gridCol w:w="559"/>
        <w:gridCol w:w="433"/>
        <w:gridCol w:w="1134"/>
      </w:tblGrid>
      <w:tr w:rsidR="00081E70" w:rsidRPr="00A05837" w:rsidTr="00081E70">
        <w:trPr>
          <w:trHeight w:val="260"/>
        </w:trPr>
        <w:tc>
          <w:tcPr>
            <w:tcW w:w="5935" w:type="dxa"/>
            <w:gridSpan w:val="3"/>
            <w:vMerge w:val="restart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837">
              <w:rPr>
                <w:rFonts w:ascii="Times New Roman" w:hAnsi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4130" w:type="dxa"/>
            <w:gridSpan w:val="7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837"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</w:tr>
      <w:tr w:rsidR="00081E70" w:rsidRPr="00A05837" w:rsidTr="00081E70">
        <w:trPr>
          <w:trHeight w:val="160"/>
        </w:trPr>
        <w:tc>
          <w:tcPr>
            <w:tcW w:w="5935" w:type="dxa"/>
            <w:gridSpan w:val="3"/>
            <w:vMerge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2" w:type="dxa"/>
            <w:gridSpan w:val="2"/>
          </w:tcPr>
          <w:p w:rsidR="00081E70" w:rsidRPr="00A05837" w:rsidRDefault="00717771" w:rsidP="007177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081E70" w:rsidRPr="00A05837">
              <w:rPr>
                <w:rFonts w:ascii="Times New Roman" w:hAnsi="Times New Roman"/>
                <w:b/>
                <w:sz w:val="28"/>
                <w:szCs w:val="28"/>
              </w:rPr>
              <w:t>-3</w:t>
            </w:r>
          </w:p>
        </w:tc>
        <w:tc>
          <w:tcPr>
            <w:tcW w:w="99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837">
              <w:rPr>
                <w:rFonts w:ascii="Times New Roman" w:hAnsi="Times New Roman"/>
                <w:b/>
                <w:sz w:val="28"/>
                <w:szCs w:val="28"/>
              </w:rPr>
              <w:t>3-4</w:t>
            </w:r>
          </w:p>
        </w:tc>
        <w:tc>
          <w:tcPr>
            <w:tcW w:w="99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837">
              <w:rPr>
                <w:rFonts w:ascii="Times New Roman" w:hAnsi="Times New Roman"/>
                <w:b/>
                <w:sz w:val="28"/>
                <w:szCs w:val="28"/>
              </w:rPr>
              <w:t>4-5</w:t>
            </w:r>
          </w:p>
        </w:tc>
        <w:tc>
          <w:tcPr>
            <w:tcW w:w="1134" w:type="dxa"/>
            <w:vAlign w:val="center"/>
          </w:tcPr>
          <w:p w:rsidR="00081E70" w:rsidRPr="00D44E13" w:rsidRDefault="00081E70" w:rsidP="007177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E13">
              <w:rPr>
                <w:rFonts w:ascii="Times New Roman" w:hAnsi="Times New Roman"/>
                <w:b/>
                <w:sz w:val="28"/>
                <w:szCs w:val="28"/>
              </w:rPr>
              <w:t>5-7</w:t>
            </w:r>
          </w:p>
        </w:tc>
      </w:tr>
      <w:tr w:rsidR="00081E70" w:rsidRPr="00A05837" w:rsidTr="00081E70">
        <w:trPr>
          <w:trHeight w:val="480"/>
        </w:trPr>
        <w:tc>
          <w:tcPr>
            <w:tcW w:w="1825" w:type="dxa"/>
            <w:vMerge w:val="restart"/>
            <w:vAlign w:val="center"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405" w:type="dxa"/>
            <w:vMerge w:val="restart"/>
            <w:vAlign w:val="center"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5" w:type="dxa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Длительность ООД (мин)</w:t>
            </w:r>
          </w:p>
        </w:tc>
        <w:tc>
          <w:tcPr>
            <w:tcW w:w="101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081E70" w:rsidRPr="00A05837" w:rsidTr="00081E70">
        <w:tc>
          <w:tcPr>
            <w:tcW w:w="1825" w:type="dxa"/>
            <w:vMerge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ООД в неделю</w:t>
            </w:r>
          </w:p>
        </w:tc>
        <w:tc>
          <w:tcPr>
            <w:tcW w:w="101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81E70" w:rsidRPr="00A05837" w:rsidTr="00081E70">
        <w:tc>
          <w:tcPr>
            <w:tcW w:w="1825" w:type="dxa"/>
            <w:vMerge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  <w:vMerge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Количество ООД в месяц/год</w:t>
            </w:r>
          </w:p>
        </w:tc>
        <w:tc>
          <w:tcPr>
            <w:tcW w:w="101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М/Г</w:t>
            </w:r>
          </w:p>
        </w:tc>
        <w:tc>
          <w:tcPr>
            <w:tcW w:w="99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М/Г</w:t>
            </w:r>
          </w:p>
        </w:tc>
        <w:tc>
          <w:tcPr>
            <w:tcW w:w="99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М/Г</w:t>
            </w:r>
          </w:p>
        </w:tc>
        <w:tc>
          <w:tcPr>
            <w:tcW w:w="1134" w:type="dxa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М\Г</w:t>
            </w:r>
          </w:p>
        </w:tc>
      </w:tr>
      <w:tr w:rsidR="00081E70" w:rsidRPr="00A05837" w:rsidTr="00081E70">
        <w:tc>
          <w:tcPr>
            <w:tcW w:w="1825" w:type="dxa"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405" w:type="dxa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Физическая</w:t>
            </w:r>
          </w:p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1705" w:type="dxa"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717771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12/</w:t>
            </w:r>
          </w:p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992" w:type="dxa"/>
            <w:gridSpan w:val="2"/>
            <w:vAlign w:val="center"/>
          </w:tcPr>
          <w:p w:rsidR="00717771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12/</w:t>
            </w:r>
          </w:p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992" w:type="dxa"/>
            <w:gridSpan w:val="2"/>
            <w:vAlign w:val="center"/>
          </w:tcPr>
          <w:p w:rsidR="00717771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12/</w:t>
            </w:r>
          </w:p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1134" w:type="dxa"/>
            <w:vAlign w:val="center"/>
          </w:tcPr>
          <w:p w:rsidR="00717771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12/</w:t>
            </w:r>
          </w:p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</w:tr>
      <w:tr w:rsidR="00081E70" w:rsidRPr="00A05837" w:rsidTr="00081E70">
        <w:tc>
          <w:tcPr>
            <w:tcW w:w="1825" w:type="dxa"/>
            <w:vMerge w:val="restart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Развитие</w:t>
            </w:r>
          </w:p>
        </w:tc>
        <w:tc>
          <w:tcPr>
            <w:tcW w:w="2405" w:type="dxa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ФЭМП</w:t>
            </w:r>
          </w:p>
        </w:tc>
        <w:tc>
          <w:tcPr>
            <w:tcW w:w="1705" w:type="dxa"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992" w:type="dxa"/>
            <w:gridSpan w:val="2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1134" w:type="dxa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</w:tr>
      <w:tr w:rsidR="00081E70" w:rsidRPr="00A05837" w:rsidTr="00081E70">
        <w:tc>
          <w:tcPr>
            <w:tcW w:w="1825" w:type="dxa"/>
            <w:vMerge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  <w:vAlign w:val="center"/>
          </w:tcPr>
          <w:p w:rsidR="00081E70" w:rsidRPr="00A05837" w:rsidRDefault="00717771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705" w:type="dxa"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99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99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1134" w:type="dxa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</w:tr>
      <w:tr w:rsidR="00081E70" w:rsidRPr="00A05837" w:rsidTr="00081E70">
        <w:tc>
          <w:tcPr>
            <w:tcW w:w="1825" w:type="dxa"/>
            <w:vMerge w:val="restart"/>
            <w:vAlign w:val="center"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405" w:type="dxa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1705" w:type="dxa"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081E70" w:rsidRPr="00A05837" w:rsidRDefault="00717771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81E70" w:rsidRPr="00A0583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  <w:gridSpan w:val="2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2" w:type="dxa"/>
            <w:gridSpan w:val="2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1134" w:type="dxa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</w:tr>
      <w:tr w:rsidR="00717771" w:rsidRPr="00A05837" w:rsidTr="00081E70">
        <w:tc>
          <w:tcPr>
            <w:tcW w:w="1825" w:type="dxa"/>
            <w:vMerge/>
          </w:tcPr>
          <w:p w:rsidR="00717771" w:rsidRPr="00A05837" w:rsidRDefault="00717771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  <w:vAlign w:val="center"/>
          </w:tcPr>
          <w:p w:rsidR="00717771" w:rsidRPr="00A05837" w:rsidRDefault="00717771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Ознакомление с художественной литературой</w:t>
            </w:r>
          </w:p>
        </w:tc>
        <w:tc>
          <w:tcPr>
            <w:tcW w:w="1705" w:type="dxa"/>
          </w:tcPr>
          <w:p w:rsidR="00717771" w:rsidRPr="00A05837" w:rsidRDefault="00717771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717771" w:rsidRPr="00A05837" w:rsidRDefault="00717771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2" w:type="dxa"/>
            <w:gridSpan w:val="2"/>
            <w:vAlign w:val="center"/>
          </w:tcPr>
          <w:p w:rsidR="00717771" w:rsidRPr="00A05837" w:rsidRDefault="00717771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2" w:type="dxa"/>
            <w:gridSpan w:val="2"/>
            <w:vAlign w:val="center"/>
          </w:tcPr>
          <w:p w:rsidR="00717771" w:rsidRPr="00F329DB" w:rsidRDefault="00717771" w:rsidP="007177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1134" w:type="dxa"/>
            <w:vAlign w:val="center"/>
          </w:tcPr>
          <w:p w:rsidR="00717771" w:rsidRPr="00F329DB" w:rsidRDefault="00717771" w:rsidP="007177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9DB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081E70" w:rsidRPr="00A05837" w:rsidTr="00081E70">
        <w:tc>
          <w:tcPr>
            <w:tcW w:w="1825" w:type="dxa"/>
            <w:vMerge w:val="restart"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405" w:type="dxa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1705" w:type="dxa"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99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99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1134" w:type="dxa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</w:tr>
      <w:tr w:rsidR="00081E70" w:rsidRPr="00A05837" w:rsidTr="00081E70">
        <w:tc>
          <w:tcPr>
            <w:tcW w:w="1825" w:type="dxa"/>
            <w:vMerge/>
            <w:vAlign w:val="center"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1705" w:type="dxa"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081E70" w:rsidRPr="00A05837" w:rsidRDefault="00717771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081E70" w:rsidRPr="00A05837">
              <w:rPr>
                <w:rFonts w:ascii="Times New Roman" w:hAnsi="Times New Roman"/>
                <w:sz w:val="28"/>
                <w:szCs w:val="28"/>
              </w:rPr>
              <w:t>/36</w:t>
            </w:r>
          </w:p>
        </w:tc>
        <w:tc>
          <w:tcPr>
            <w:tcW w:w="99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1134" w:type="dxa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</w:tr>
      <w:tr w:rsidR="00081E70" w:rsidRPr="00A05837" w:rsidTr="00081E70">
        <w:tc>
          <w:tcPr>
            <w:tcW w:w="1825" w:type="dxa"/>
            <w:vMerge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1705" w:type="dxa"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2" w:type="dxa"/>
            <w:gridSpan w:val="2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1134" w:type="dxa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</w:tr>
      <w:tr w:rsidR="00081E70" w:rsidRPr="00A05837" w:rsidTr="00081E70">
        <w:tc>
          <w:tcPr>
            <w:tcW w:w="1825" w:type="dxa"/>
            <w:vMerge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5" w:type="dxa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705" w:type="dxa"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1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99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99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1134" w:type="dxa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</w:tr>
      <w:tr w:rsidR="00081E70" w:rsidRPr="00A05837" w:rsidTr="00081E70">
        <w:tc>
          <w:tcPr>
            <w:tcW w:w="1825" w:type="dxa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Социально-коммуникативное</w:t>
            </w:r>
          </w:p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Развитие</w:t>
            </w:r>
          </w:p>
        </w:tc>
        <w:tc>
          <w:tcPr>
            <w:tcW w:w="2405" w:type="dxa"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5" w:type="dxa"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30" w:type="dxa"/>
            <w:gridSpan w:val="7"/>
          </w:tcPr>
          <w:p w:rsidR="00081E70" w:rsidRPr="00081E70" w:rsidRDefault="00081E70" w:rsidP="007177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81E70">
              <w:rPr>
                <w:rFonts w:ascii="Times New Roman" w:hAnsi="Times New Roman"/>
                <w:sz w:val="28"/>
                <w:szCs w:val="28"/>
              </w:rPr>
              <w:t xml:space="preserve">В интеграции </w:t>
            </w:r>
          </w:p>
          <w:p w:rsidR="00081E70" w:rsidRPr="00081E70" w:rsidRDefault="00081E70" w:rsidP="007177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81E70">
              <w:rPr>
                <w:rFonts w:ascii="Times New Roman" w:hAnsi="Times New Roman"/>
                <w:sz w:val="28"/>
                <w:szCs w:val="28"/>
              </w:rPr>
              <w:t xml:space="preserve">и в течение дня во </w:t>
            </w:r>
          </w:p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81E70">
              <w:rPr>
                <w:rFonts w:ascii="Times New Roman" w:hAnsi="Times New Roman"/>
                <w:sz w:val="28"/>
                <w:szCs w:val="28"/>
              </w:rPr>
              <w:t>время режимных моментов</w:t>
            </w:r>
          </w:p>
        </w:tc>
      </w:tr>
      <w:tr w:rsidR="00081E70" w:rsidRPr="00A05837" w:rsidTr="00081E70">
        <w:tc>
          <w:tcPr>
            <w:tcW w:w="10065" w:type="dxa"/>
            <w:gridSpan w:val="10"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837">
              <w:rPr>
                <w:rFonts w:ascii="Times New Roman" w:hAnsi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081E70" w:rsidRPr="00A05837" w:rsidTr="00081E70">
        <w:tc>
          <w:tcPr>
            <w:tcW w:w="5935" w:type="dxa"/>
            <w:gridSpan w:val="3"/>
          </w:tcPr>
          <w:p w:rsidR="00081E70" w:rsidRPr="00A05837" w:rsidRDefault="00081E70" w:rsidP="007177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 xml:space="preserve">Программа курса «Мой край родной» развивающая программа для дошкольников от 3 до 7 лет. З.В. </w:t>
            </w:r>
            <w:proofErr w:type="spellStart"/>
            <w:r w:rsidRPr="00A05837">
              <w:rPr>
                <w:rFonts w:ascii="Times New Roman" w:hAnsi="Times New Roman"/>
                <w:sz w:val="28"/>
                <w:szCs w:val="28"/>
              </w:rPr>
              <w:t>Масаева</w:t>
            </w:r>
            <w:proofErr w:type="spellEnd"/>
            <w:r w:rsidR="0071777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5" w:type="dxa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852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1567" w:type="dxa"/>
            <w:gridSpan w:val="2"/>
            <w:vAlign w:val="center"/>
          </w:tcPr>
          <w:p w:rsidR="00081E70" w:rsidRPr="00A05837" w:rsidRDefault="00081E70" w:rsidP="007177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837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</w:tr>
      <w:tr w:rsidR="00717771" w:rsidRPr="00A05837" w:rsidTr="00081E70">
        <w:tc>
          <w:tcPr>
            <w:tcW w:w="5935" w:type="dxa"/>
            <w:gridSpan w:val="3"/>
          </w:tcPr>
          <w:p w:rsidR="00717771" w:rsidRDefault="00717771" w:rsidP="0071777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17771">
              <w:rPr>
                <w:rFonts w:ascii="Times New Roman" w:eastAsia="Times New Roman" w:hAnsi="Times New Roman"/>
                <w:sz w:val="28"/>
                <w:szCs w:val="24"/>
              </w:rPr>
              <w:t xml:space="preserve">Программа по духовно-нравственному и патриотическому воспитанию детей дошкольного возраста от 4-7 лет. </w:t>
            </w:r>
          </w:p>
          <w:p w:rsidR="00717771" w:rsidRPr="00717771" w:rsidRDefault="00717771" w:rsidP="0071777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17771">
              <w:rPr>
                <w:rFonts w:ascii="Times New Roman" w:eastAsia="Times New Roman" w:hAnsi="Times New Roman"/>
                <w:sz w:val="28"/>
                <w:szCs w:val="24"/>
              </w:rPr>
              <w:t xml:space="preserve">«Сан </w:t>
            </w:r>
            <w:proofErr w:type="spellStart"/>
            <w:r w:rsidRPr="00717771">
              <w:rPr>
                <w:rFonts w:ascii="Times New Roman" w:eastAsia="Times New Roman" w:hAnsi="Times New Roman"/>
                <w:sz w:val="28"/>
                <w:szCs w:val="24"/>
              </w:rPr>
              <w:t>къоман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717771">
              <w:rPr>
                <w:rFonts w:ascii="Times New Roman" w:eastAsia="Times New Roman" w:hAnsi="Times New Roman"/>
                <w:sz w:val="28"/>
                <w:szCs w:val="24"/>
              </w:rPr>
              <w:t>хазна</w:t>
            </w:r>
            <w:proofErr w:type="spellEnd"/>
            <w:r w:rsidRPr="00717771">
              <w:rPr>
                <w:rFonts w:ascii="Times New Roman" w:eastAsia="Times New Roman" w:hAnsi="Times New Roman"/>
                <w:sz w:val="28"/>
                <w:szCs w:val="24"/>
              </w:rPr>
              <w:t xml:space="preserve">». </w:t>
            </w:r>
          </w:p>
          <w:p w:rsidR="00717771" w:rsidRPr="002976C9" w:rsidRDefault="00717771" w:rsidP="0071777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7771">
              <w:rPr>
                <w:rFonts w:ascii="Times New Roman" w:eastAsia="Times New Roman" w:hAnsi="Times New Roman"/>
                <w:sz w:val="28"/>
                <w:szCs w:val="24"/>
              </w:rPr>
              <w:t xml:space="preserve">Ж.М. Абдурахманова, С.С. </w:t>
            </w:r>
            <w:proofErr w:type="spellStart"/>
            <w:r w:rsidRPr="00717771">
              <w:rPr>
                <w:rFonts w:ascii="Times New Roman" w:eastAsia="Times New Roman" w:hAnsi="Times New Roman"/>
                <w:sz w:val="28"/>
                <w:szCs w:val="24"/>
              </w:rPr>
              <w:t>Джунаидов</w:t>
            </w:r>
            <w:proofErr w:type="spellEnd"/>
            <w:r w:rsidRPr="00717771">
              <w:rPr>
                <w:rFonts w:ascii="Times New Roman" w:eastAsia="Times New Roman" w:hAnsi="Times New Roman"/>
                <w:sz w:val="28"/>
                <w:szCs w:val="24"/>
              </w:rPr>
              <w:t>.</w:t>
            </w:r>
          </w:p>
        </w:tc>
        <w:tc>
          <w:tcPr>
            <w:tcW w:w="855" w:type="dxa"/>
          </w:tcPr>
          <w:p w:rsidR="00717771" w:rsidRPr="002976C9" w:rsidRDefault="00717771" w:rsidP="007177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7771" w:rsidRPr="002976C9" w:rsidRDefault="00717771" w:rsidP="007177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7771" w:rsidRPr="002976C9" w:rsidRDefault="00717771" w:rsidP="007177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6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6" w:type="dxa"/>
            <w:gridSpan w:val="2"/>
            <w:vAlign w:val="center"/>
          </w:tcPr>
          <w:p w:rsidR="00717771" w:rsidRPr="002976C9" w:rsidRDefault="00717771" w:rsidP="007177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6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gridSpan w:val="2"/>
            <w:vAlign w:val="center"/>
          </w:tcPr>
          <w:p w:rsidR="00717771" w:rsidRPr="002976C9" w:rsidRDefault="00717771" w:rsidP="007177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6C9">
              <w:rPr>
                <w:rFonts w:ascii="Times New Roman" w:hAnsi="Times New Roman"/>
                <w:sz w:val="24"/>
                <w:szCs w:val="24"/>
              </w:rPr>
              <w:t>1/9</w:t>
            </w:r>
          </w:p>
        </w:tc>
        <w:tc>
          <w:tcPr>
            <w:tcW w:w="1567" w:type="dxa"/>
            <w:gridSpan w:val="2"/>
            <w:vAlign w:val="center"/>
          </w:tcPr>
          <w:p w:rsidR="00717771" w:rsidRPr="002976C9" w:rsidRDefault="00717771" w:rsidP="007177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6C9">
              <w:rPr>
                <w:rFonts w:ascii="Times New Roman" w:hAnsi="Times New Roman"/>
                <w:sz w:val="24"/>
                <w:szCs w:val="24"/>
              </w:rPr>
              <w:t>1/9</w:t>
            </w:r>
          </w:p>
        </w:tc>
      </w:tr>
    </w:tbl>
    <w:p w:rsidR="00A73141" w:rsidRPr="00A05837" w:rsidRDefault="00A73141" w:rsidP="0071777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sectPr w:rsidR="00A73141" w:rsidRPr="00A05837" w:rsidSect="00717771">
      <w:pgSz w:w="11906" w:h="16838"/>
      <w:pgMar w:top="1134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671FA"/>
    <w:multiLevelType w:val="hybridMultilevel"/>
    <w:tmpl w:val="463CE124"/>
    <w:lvl w:ilvl="0" w:tplc="AB8CC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F96162F"/>
    <w:multiLevelType w:val="hybridMultilevel"/>
    <w:tmpl w:val="7946DA04"/>
    <w:lvl w:ilvl="0" w:tplc="C9A8BC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CAB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B63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3A2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B21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B4E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22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280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02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4163E7F"/>
    <w:multiLevelType w:val="multilevel"/>
    <w:tmpl w:val="958E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BF6E60"/>
    <w:multiLevelType w:val="multilevel"/>
    <w:tmpl w:val="62EC5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BF74B26"/>
    <w:multiLevelType w:val="hybridMultilevel"/>
    <w:tmpl w:val="6952D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DD4"/>
    <w:rsid w:val="000740F6"/>
    <w:rsid w:val="00081E70"/>
    <w:rsid w:val="000A1F97"/>
    <w:rsid w:val="00134E1D"/>
    <w:rsid w:val="001432E4"/>
    <w:rsid w:val="0017047B"/>
    <w:rsid w:val="00191364"/>
    <w:rsid w:val="00197D52"/>
    <w:rsid w:val="001B2BB0"/>
    <w:rsid w:val="0020395C"/>
    <w:rsid w:val="002117F9"/>
    <w:rsid w:val="00236B59"/>
    <w:rsid w:val="00244487"/>
    <w:rsid w:val="00251C4D"/>
    <w:rsid w:val="00251DD4"/>
    <w:rsid w:val="002562D4"/>
    <w:rsid w:val="002C7B8F"/>
    <w:rsid w:val="002D3998"/>
    <w:rsid w:val="002F1015"/>
    <w:rsid w:val="002F1A73"/>
    <w:rsid w:val="003457CB"/>
    <w:rsid w:val="00346A38"/>
    <w:rsid w:val="00390FC4"/>
    <w:rsid w:val="004825D4"/>
    <w:rsid w:val="004C0286"/>
    <w:rsid w:val="004F5A07"/>
    <w:rsid w:val="00531A45"/>
    <w:rsid w:val="00545320"/>
    <w:rsid w:val="00586527"/>
    <w:rsid w:val="005925CF"/>
    <w:rsid w:val="00592861"/>
    <w:rsid w:val="005B763B"/>
    <w:rsid w:val="005F7BFA"/>
    <w:rsid w:val="006700DF"/>
    <w:rsid w:val="00717771"/>
    <w:rsid w:val="007538E8"/>
    <w:rsid w:val="007E3EEA"/>
    <w:rsid w:val="0080369F"/>
    <w:rsid w:val="00837D44"/>
    <w:rsid w:val="008435E6"/>
    <w:rsid w:val="0084670D"/>
    <w:rsid w:val="008549F3"/>
    <w:rsid w:val="008B2488"/>
    <w:rsid w:val="008F3556"/>
    <w:rsid w:val="009107DC"/>
    <w:rsid w:val="0091468B"/>
    <w:rsid w:val="009521F9"/>
    <w:rsid w:val="0095605A"/>
    <w:rsid w:val="00976497"/>
    <w:rsid w:val="009840DD"/>
    <w:rsid w:val="00987707"/>
    <w:rsid w:val="009D237E"/>
    <w:rsid w:val="009D76B6"/>
    <w:rsid w:val="00A05837"/>
    <w:rsid w:val="00A068A5"/>
    <w:rsid w:val="00A16F42"/>
    <w:rsid w:val="00A33E03"/>
    <w:rsid w:val="00A46A82"/>
    <w:rsid w:val="00A73141"/>
    <w:rsid w:val="00A74CFD"/>
    <w:rsid w:val="00AF1BCF"/>
    <w:rsid w:val="00B129AC"/>
    <w:rsid w:val="00B20BE5"/>
    <w:rsid w:val="00B30D65"/>
    <w:rsid w:val="00B34E28"/>
    <w:rsid w:val="00B35C24"/>
    <w:rsid w:val="00B4412B"/>
    <w:rsid w:val="00B633F5"/>
    <w:rsid w:val="00B724C0"/>
    <w:rsid w:val="00B960DC"/>
    <w:rsid w:val="00BB12BD"/>
    <w:rsid w:val="00BB44B5"/>
    <w:rsid w:val="00BB6075"/>
    <w:rsid w:val="00C36D19"/>
    <w:rsid w:val="00C56C1D"/>
    <w:rsid w:val="00C60DCF"/>
    <w:rsid w:val="00C875A9"/>
    <w:rsid w:val="00CB3E34"/>
    <w:rsid w:val="00CF6954"/>
    <w:rsid w:val="00D17A9C"/>
    <w:rsid w:val="00D27469"/>
    <w:rsid w:val="00D31C81"/>
    <w:rsid w:val="00D44E13"/>
    <w:rsid w:val="00D8337B"/>
    <w:rsid w:val="00D864ED"/>
    <w:rsid w:val="00E06C78"/>
    <w:rsid w:val="00E4668D"/>
    <w:rsid w:val="00F122D3"/>
    <w:rsid w:val="00F230F0"/>
    <w:rsid w:val="00F41154"/>
    <w:rsid w:val="00F61109"/>
    <w:rsid w:val="00F82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94D018-5991-4CB8-A381-ACE39566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3F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8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2D39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B30D65"/>
    <w:rPr>
      <w:color w:val="0000FF"/>
      <w:u w:val="single"/>
    </w:rPr>
  </w:style>
  <w:style w:type="table" w:customStyle="1" w:styleId="1">
    <w:name w:val="Сетка таблицы1"/>
    <w:basedOn w:val="a1"/>
    <w:next w:val="a6"/>
    <w:rsid w:val="00B34E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ospotrebnadzor.ru/files/news/SP2.4.3648-20_det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1993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Тётя</dc:creator>
  <cp:lastModifiedBy>User</cp:lastModifiedBy>
  <cp:revision>6</cp:revision>
  <cp:lastPrinted>2024-11-15T11:11:00Z</cp:lastPrinted>
  <dcterms:created xsi:type="dcterms:W3CDTF">2024-01-06T15:09:00Z</dcterms:created>
  <dcterms:modified xsi:type="dcterms:W3CDTF">2024-11-15T11:14:00Z</dcterms:modified>
</cp:coreProperties>
</file>